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C61F" w14:textId="0E6A76EF" w:rsidR="00874D61" w:rsidRPr="00BC2879" w:rsidRDefault="00BF6DDA" w:rsidP="001845E3">
      <w:pPr>
        <w:pStyle w:val="Tekstpodstawowy"/>
        <w:spacing w:before="74"/>
        <w:ind w:left="284" w:right="96"/>
        <w:jc w:val="right"/>
        <w:rPr>
          <w:sz w:val="24"/>
          <w:szCs w:val="24"/>
          <w:lang w:val="pl-PL"/>
        </w:rPr>
      </w:pPr>
      <w:r>
        <w:rPr>
          <w:color w:val="1A1A1A"/>
          <w:sz w:val="24"/>
          <w:szCs w:val="24"/>
          <w:lang w:val="pl-PL"/>
        </w:rPr>
        <w:t>Rybno</w:t>
      </w:r>
      <w:r w:rsidR="004E0333" w:rsidRPr="00BC2879">
        <w:rPr>
          <w:color w:val="1A1A1A"/>
          <w:sz w:val="24"/>
          <w:szCs w:val="24"/>
          <w:lang w:val="pl-PL"/>
        </w:rPr>
        <w:t xml:space="preserve">, </w:t>
      </w:r>
      <w:r>
        <w:rPr>
          <w:color w:val="1A1A1A"/>
          <w:sz w:val="24"/>
          <w:szCs w:val="24"/>
          <w:lang w:val="pl-PL"/>
        </w:rPr>
        <w:t>………….. r</w:t>
      </w:r>
      <w:r w:rsidR="004E0333" w:rsidRPr="00BC2879">
        <w:rPr>
          <w:color w:val="1A1A1A"/>
          <w:sz w:val="24"/>
          <w:szCs w:val="24"/>
          <w:lang w:val="pl-PL"/>
        </w:rPr>
        <w:t>.</w:t>
      </w:r>
    </w:p>
    <w:p w14:paraId="14AD6277" w14:textId="77777777" w:rsidR="00874D61" w:rsidRPr="00BC2879" w:rsidRDefault="00874D61">
      <w:pPr>
        <w:pStyle w:val="Tekstpodstawowy"/>
        <w:rPr>
          <w:sz w:val="24"/>
          <w:szCs w:val="24"/>
          <w:lang w:val="pl-PL"/>
        </w:rPr>
      </w:pPr>
    </w:p>
    <w:p w14:paraId="5AA7227B" w14:textId="77777777" w:rsidR="00874D61" w:rsidRPr="00BC2879" w:rsidRDefault="00874D61">
      <w:pPr>
        <w:pStyle w:val="Tekstpodstawowy"/>
        <w:spacing w:before="7"/>
        <w:rPr>
          <w:sz w:val="24"/>
          <w:szCs w:val="24"/>
          <w:lang w:val="pl-PL"/>
        </w:rPr>
      </w:pPr>
    </w:p>
    <w:p w14:paraId="58E2ABD0" w14:textId="6911DB77" w:rsidR="00874D61" w:rsidRDefault="004E0333" w:rsidP="00783966">
      <w:pPr>
        <w:spacing w:line="249" w:lineRule="auto"/>
        <w:ind w:left="1134" w:right="851" w:hanging="91"/>
        <w:jc w:val="center"/>
        <w:rPr>
          <w:b/>
          <w:color w:val="1A1A1A"/>
          <w:w w:val="105"/>
          <w:sz w:val="24"/>
          <w:szCs w:val="24"/>
          <w:lang w:val="pl-PL"/>
        </w:rPr>
      </w:pPr>
      <w:r w:rsidRPr="00BC2879">
        <w:rPr>
          <w:b/>
          <w:color w:val="1A1A1A"/>
          <w:w w:val="105"/>
          <w:sz w:val="24"/>
          <w:szCs w:val="24"/>
          <w:lang w:val="pl-PL"/>
        </w:rPr>
        <w:t>Protokół</w:t>
      </w:r>
      <w:r w:rsidRPr="00BC2879">
        <w:rPr>
          <w:b/>
          <w:color w:val="1A1A1A"/>
          <w:spacing w:val="-30"/>
          <w:w w:val="105"/>
          <w:sz w:val="24"/>
          <w:szCs w:val="24"/>
          <w:lang w:val="pl-PL"/>
        </w:rPr>
        <w:t xml:space="preserve"> </w:t>
      </w:r>
      <w:r w:rsidRPr="00BC2879">
        <w:rPr>
          <w:b/>
          <w:color w:val="1A1A1A"/>
          <w:w w:val="105"/>
          <w:sz w:val="24"/>
          <w:szCs w:val="24"/>
          <w:lang w:val="pl-PL"/>
        </w:rPr>
        <w:t>przekazania</w:t>
      </w:r>
      <w:r w:rsidRPr="00BC2879">
        <w:rPr>
          <w:b/>
          <w:color w:val="1A1A1A"/>
          <w:spacing w:val="-24"/>
          <w:w w:val="105"/>
          <w:sz w:val="24"/>
          <w:szCs w:val="24"/>
          <w:lang w:val="pl-PL"/>
        </w:rPr>
        <w:t xml:space="preserve"> </w:t>
      </w:r>
      <w:r w:rsidRPr="00BC2879">
        <w:rPr>
          <w:b/>
          <w:color w:val="1A1A1A"/>
          <w:w w:val="105"/>
          <w:sz w:val="24"/>
          <w:szCs w:val="24"/>
          <w:lang w:val="pl-PL"/>
        </w:rPr>
        <w:t>pomieszczenia</w:t>
      </w:r>
      <w:r w:rsidRPr="00BC2879">
        <w:rPr>
          <w:b/>
          <w:color w:val="1A1A1A"/>
          <w:spacing w:val="-26"/>
          <w:w w:val="105"/>
          <w:sz w:val="24"/>
          <w:szCs w:val="24"/>
          <w:lang w:val="pl-PL"/>
        </w:rPr>
        <w:t xml:space="preserve"> </w:t>
      </w:r>
      <w:r w:rsidRPr="00BC2879">
        <w:rPr>
          <w:b/>
          <w:color w:val="1A1A1A"/>
          <w:w w:val="105"/>
          <w:sz w:val="24"/>
          <w:szCs w:val="24"/>
          <w:lang w:val="pl-PL"/>
        </w:rPr>
        <w:t>garażowego</w:t>
      </w:r>
      <w:r w:rsidRPr="00BC2879">
        <w:rPr>
          <w:b/>
          <w:color w:val="1A1A1A"/>
          <w:spacing w:val="-27"/>
          <w:w w:val="105"/>
          <w:sz w:val="24"/>
          <w:szCs w:val="24"/>
          <w:lang w:val="pl-PL"/>
        </w:rPr>
        <w:t xml:space="preserve"> </w:t>
      </w:r>
      <w:r w:rsidR="00BC2879">
        <w:rPr>
          <w:b/>
          <w:color w:val="1A1A1A"/>
          <w:spacing w:val="-27"/>
          <w:w w:val="105"/>
          <w:sz w:val="24"/>
          <w:szCs w:val="24"/>
          <w:lang w:val="pl-PL"/>
        </w:rPr>
        <w:br/>
      </w:r>
      <w:r w:rsidRPr="00BC2879">
        <w:rPr>
          <w:b/>
          <w:color w:val="1A1A1A"/>
          <w:w w:val="105"/>
          <w:sz w:val="24"/>
          <w:szCs w:val="24"/>
          <w:lang w:val="pl-PL"/>
        </w:rPr>
        <w:t>położonego w Rybno 31 nr inw.</w:t>
      </w:r>
      <w:r w:rsidRPr="00BC2879">
        <w:rPr>
          <w:b/>
          <w:color w:val="1A1A1A"/>
          <w:spacing w:val="-33"/>
          <w:w w:val="105"/>
          <w:sz w:val="24"/>
          <w:szCs w:val="24"/>
          <w:lang w:val="pl-PL"/>
        </w:rPr>
        <w:t xml:space="preserve"> </w:t>
      </w:r>
      <w:r w:rsidRPr="00BC2879">
        <w:rPr>
          <w:b/>
          <w:color w:val="1A1A1A"/>
          <w:w w:val="105"/>
          <w:sz w:val="24"/>
          <w:szCs w:val="24"/>
          <w:lang w:val="pl-PL"/>
        </w:rPr>
        <w:t>102/</w:t>
      </w:r>
      <w:r w:rsidR="00EA0940">
        <w:rPr>
          <w:b/>
          <w:color w:val="1A1A1A"/>
          <w:w w:val="105"/>
          <w:sz w:val="24"/>
          <w:szCs w:val="24"/>
          <w:lang w:val="pl-PL"/>
        </w:rPr>
        <w:t>695</w:t>
      </w:r>
    </w:p>
    <w:p w14:paraId="1E6E91E1" w14:textId="47E4308A" w:rsidR="00BC2879" w:rsidRDefault="00BC2879" w:rsidP="00783966">
      <w:pPr>
        <w:spacing w:line="249" w:lineRule="auto"/>
        <w:ind w:left="1625" w:right="851" w:hanging="1483"/>
        <w:jc w:val="both"/>
        <w:rPr>
          <w:b/>
          <w:color w:val="1A1A1A"/>
          <w:w w:val="105"/>
          <w:sz w:val="24"/>
          <w:szCs w:val="24"/>
          <w:lang w:val="pl-PL"/>
        </w:rPr>
      </w:pPr>
    </w:p>
    <w:p w14:paraId="1826F62D" w14:textId="18585DDC" w:rsidR="00BC2879" w:rsidRDefault="00BC2879" w:rsidP="00783966">
      <w:pPr>
        <w:spacing w:line="249" w:lineRule="auto"/>
        <w:ind w:left="1625" w:right="851" w:hanging="1483"/>
        <w:jc w:val="both"/>
        <w:rPr>
          <w:bCs/>
          <w:color w:val="1A1A1A"/>
          <w:w w:val="105"/>
          <w:sz w:val="24"/>
          <w:szCs w:val="24"/>
          <w:lang w:val="pl-PL"/>
        </w:rPr>
      </w:pPr>
      <w:r w:rsidRPr="00BC2879">
        <w:rPr>
          <w:bCs/>
          <w:color w:val="1A1A1A"/>
          <w:w w:val="105"/>
          <w:sz w:val="24"/>
          <w:szCs w:val="24"/>
          <w:lang w:val="pl-PL"/>
        </w:rPr>
        <w:t xml:space="preserve">Sporządzony w dniu </w:t>
      </w:r>
      <w:r w:rsidR="00EA0940">
        <w:rPr>
          <w:bCs/>
          <w:color w:val="1A1A1A"/>
          <w:w w:val="105"/>
          <w:sz w:val="24"/>
          <w:szCs w:val="24"/>
          <w:lang w:val="pl-PL"/>
        </w:rPr>
        <w:t>……. r</w:t>
      </w:r>
      <w:r>
        <w:rPr>
          <w:bCs/>
          <w:color w:val="1A1A1A"/>
          <w:w w:val="105"/>
          <w:sz w:val="24"/>
          <w:szCs w:val="24"/>
          <w:lang w:val="pl-PL"/>
        </w:rPr>
        <w:t xml:space="preserve">. w </w:t>
      </w:r>
      <w:r w:rsidR="00EA0940">
        <w:rPr>
          <w:bCs/>
          <w:color w:val="1A1A1A"/>
          <w:w w:val="105"/>
          <w:sz w:val="24"/>
          <w:szCs w:val="24"/>
          <w:lang w:val="pl-PL"/>
        </w:rPr>
        <w:t>Rybnie</w:t>
      </w:r>
    </w:p>
    <w:p w14:paraId="57D8BB85" w14:textId="309EB01D" w:rsidR="00BC2879" w:rsidRDefault="00BC2879" w:rsidP="00783966">
      <w:pPr>
        <w:spacing w:line="249" w:lineRule="auto"/>
        <w:ind w:left="1625" w:right="851" w:hanging="1483"/>
        <w:jc w:val="both"/>
        <w:rPr>
          <w:bCs/>
          <w:color w:val="1A1A1A"/>
          <w:w w:val="105"/>
          <w:sz w:val="24"/>
          <w:szCs w:val="24"/>
          <w:lang w:val="pl-PL"/>
        </w:rPr>
      </w:pPr>
    </w:p>
    <w:p w14:paraId="52D7175C" w14:textId="25615BC8" w:rsidR="00BC2879" w:rsidRDefault="00BC2879" w:rsidP="0004436A">
      <w:pPr>
        <w:spacing w:line="249" w:lineRule="auto"/>
        <w:ind w:left="142" w:right="-46"/>
        <w:jc w:val="both"/>
        <w:rPr>
          <w:bCs/>
          <w:color w:val="1A1A1A"/>
          <w:w w:val="105"/>
          <w:sz w:val="24"/>
          <w:szCs w:val="24"/>
          <w:lang w:val="pl-PL"/>
        </w:rPr>
      </w:pPr>
      <w:r>
        <w:rPr>
          <w:bCs/>
          <w:color w:val="1A1A1A"/>
          <w:w w:val="105"/>
          <w:sz w:val="24"/>
          <w:szCs w:val="24"/>
          <w:lang w:val="pl-PL"/>
        </w:rPr>
        <w:t xml:space="preserve">do umowy najmu garażu nr </w:t>
      </w:r>
      <w:r w:rsidR="00EA0940">
        <w:rPr>
          <w:bCs/>
          <w:color w:val="1A1A1A"/>
          <w:w w:val="105"/>
          <w:sz w:val="24"/>
          <w:szCs w:val="24"/>
          <w:lang w:val="pl-PL"/>
        </w:rPr>
        <w:t>………………</w:t>
      </w:r>
      <w:r w:rsidR="0004436A">
        <w:rPr>
          <w:bCs/>
          <w:color w:val="1A1A1A"/>
          <w:w w:val="105"/>
          <w:sz w:val="24"/>
          <w:szCs w:val="24"/>
          <w:lang w:val="pl-PL"/>
        </w:rPr>
        <w:t xml:space="preserve"> </w:t>
      </w:r>
      <w:r>
        <w:rPr>
          <w:bCs/>
          <w:color w:val="1A1A1A"/>
          <w:w w:val="105"/>
          <w:sz w:val="24"/>
          <w:szCs w:val="24"/>
          <w:lang w:val="pl-PL"/>
        </w:rPr>
        <w:t>(Zn.</w:t>
      </w:r>
      <w:r w:rsidR="00BF6DDA">
        <w:rPr>
          <w:bCs/>
          <w:color w:val="1A1A1A"/>
          <w:w w:val="105"/>
          <w:sz w:val="24"/>
          <w:szCs w:val="24"/>
          <w:lang w:val="pl-PL"/>
        </w:rPr>
        <w:t xml:space="preserve"> </w:t>
      </w:r>
      <w:r w:rsidR="0004436A">
        <w:rPr>
          <w:bCs/>
          <w:color w:val="1A1A1A"/>
          <w:w w:val="105"/>
          <w:sz w:val="24"/>
          <w:szCs w:val="24"/>
          <w:lang w:val="pl-PL"/>
        </w:rPr>
        <w:t>s</w:t>
      </w:r>
      <w:r>
        <w:rPr>
          <w:bCs/>
          <w:color w:val="1A1A1A"/>
          <w:w w:val="105"/>
          <w:sz w:val="24"/>
          <w:szCs w:val="24"/>
          <w:lang w:val="pl-PL"/>
        </w:rPr>
        <w:t>pr</w:t>
      </w:r>
      <w:r w:rsidR="0004436A">
        <w:rPr>
          <w:bCs/>
          <w:color w:val="1A1A1A"/>
          <w:w w:val="105"/>
          <w:sz w:val="24"/>
          <w:szCs w:val="24"/>
          <w:lang w:val="pl-PL"/>
        </w:rPr>
        <w:t>.:</w:t>
      </w:r>
      <w:r w:rsidR="00EA0940">
        <w:rPr>
          <w:bCs/>
          <w:color w:val="1A1A1A"/>
          <w:w w:val="105"/>
          <w:sz w:val="24"/>
          <w:szCs w:val="24"/>
          <w:lang w:val="pl-PL"/>
        </w:rPr>
        <w:t>…………..</w:t>
      </w:r>
      <w:r w:rsidR="0004436A">
        <w:rPr>
          <w:bCs/>
          <w:color w:val="1A1A1A"/>
          <w:w w:val="105"/>
          <w:sz w:val="24"/>
          <w:szCs w:val="24"/>
          <w:lang w:val="pl-PL"/>
        </w:rPr>
        <w:t>)</w:t>
      </w:r>
      <w:r>
        <w:rPr>
          <w:bCs/>
          <w:color w:val="1A1A1A"/>
          <w:w w:val="105"/>
          <w:sz w:val="24"/>
          <w:szCs w:val="24"/>
          <w:lang w:val="pl-PL"/>
        </w:rPr>
        <w:t xml:space="preserve"> zawartej </w:t>
      </w:r>
      <w:r w:rsidR="0004436A">
        <w:rPr>
          <w:bCs/>
          <w:color w:val="1A1A1A"/>
          <w:w w:val="105"/>
          <w:sz w:val="24"/>
          <w:szCs w:val="24"/>
          <w:lang w:val="pl-PL"/>
        </w:rPr>
        <w:br/>
      </w:r>
      <w:r>
        <w:rPr>
          <w:bCs/>
          <w:color w:val="1A1A1A"/>
          <w:w w:val="105"/>
          <w:sz w:val="24"/>
          <w:szCs w:val="24"/>
          <w:lang w:val="pl-PL"/>
        </w:rPr>
        <w:t>w</w:t>
      </w:r>
      <w:r w:rsidR="0004436A">
        <w:rPr>
          <w:bCs/>
          <w:color w:val="1A1A1A"/>
          <w:w w:val="105"/>
          <w:sz w:val="24"/>
          <w:szCs w:val="24"/>
          <w:lang w:val="pl-PL"/>
        </w:rPr>
        <w:t xml:space="preserve"> </w:t>
      </w:r>
      <w:r>
        <w:rPr>
          <w:bCs/>
          <w:color w:val="1A1A1A"/>
          <w:w w:val="105"/>
          <w:sz w:val="24"/>
          <w:szCs w:val="24"/>
          <w:lang w:val="pl-PL"/>
        </w:rPr>
        <w:t>dniu</w:t>
      </w:r>
      <w:r w:rsidR="0004436A">
        <w:rPr>
          <w:bCs/>
          <w:color w:val="1A1A1A"/>
          <w:w w:val="105"/>
          <w:sz w:val="24"/>
          <w:szCs w:val="24"/>
          <w:lang w:val="pl-PL"/>
        </w:rPr>
        <w:t xml:space="preserve"> </w:t>
      </w:r>
      <w:r w:rsidR="00EA0940">
        <w:rPr>
          <w:bCs/>
          <w:color w:val="1A1A1A"/>
          <w:w w:val="105"/>
          <w:sz w:val="24"/>
          <w:szCs w:val="24"/>
          <w:lang w:val="pl-PL"/>
        </w:rPr>
        <w:t>……….. r.</w:t>
      </w:r>
    </w:p>
    <w:p w14:paraId="050142FB" w14:textId="77777777" w:rsidR="0004436A" w:rsidRDefault="0004436A" w:rsidP="0004436A">
      <w:pPr>
        <w:spacing w:line="249" w:lineRule="auto"/>
        <w:ind w:left="142" w:right="-46"/>
        <w:jc w:val="both"/>
        <w:rPr>
          <w:bCs/>
          <w:color w:val="1A1A1A"/>
          <w:w w:val="105"/>
          <w:sz w:val="24"/>
          <w:szCs w:val="24"/>
          <w:lang w:val="pl-PL"/>
        </w:rPr>
      </w:pPr>
    </w:p>
    <w:p w14:paraId="37612D39" w14:textId="2C9F2EF0" w:rsidR="00BC2879" w:rsidRDefault="00BC2879" w:rsidP="00783966">
      <w:pPr>
        <w:spacing w:line="249" w:lineRule="auto"/>
        <w:ind w:left="1625" w:right="851" w:hanging="1483"/>
        <w:jc w:val="both"/>
        <w:rPr>
          <w:bCs/>
          <w:color w:val="1A1A1A"/>
          <w:w w:val="105"/>
          <w:sz w:val="24"/>
          <w:szCs w:val="24"/>
          <w:lang w:val="pl-PL"/>
        </w:rPr>
      </w:pPr>
      <w:r>
        <w:rPr>
          <w:bCs/>
          <w:color w:val="1A1A1A"/>
          <w:w w:val="105"/>
          <w:sz w:val="24"/>
          <w:szCs w:val="24"/>
          <w:lang w:val="pl-PL"/>
        </w:rPr>
        <w:t>pomiędzy:</w:t>
      </w:r>
    </w:p>
    <w:p w14:paraId="71D88A06" w14:textId="1B33FB0C" w:rsidR="00A101E4" w:rsidRDefault="00A101E4" w:rsidP="00783966">
      <w:pPr>
        <w:spacing w:line="249" w:lineRule="auto"/>
        <w:ind w:left="1625" w:right="851" w:hanging="1483"/>
        <w:jc w:val="both"/>
        <w:rPr>
          <w:bCs/>
          <w:color w:val="1A1A1A"/>
          <w:w w:val="105"/>
          <w:sz w:val="24"/>
          <w:szCs w:val="24"/>
          <w:lang w:val="pl-PL"/>
        </w:rPr>
      </w:pPr>
    </w:p>
    <w:p w14:paraId="3432C05F" w14:textId="02223171" w:rsidR="00A101E4" w:rsidRDefault="00A101E4" w:rsidP="00783966">
      <w:pPr>
        <w:spacing w:line="249" w:lineRule="auto"/>
        <w:ind w:left="142" w:right="-46"/>
        <w:jc w:val="both"/>
        <w:rPr>
          <w:bCs/>
          <w:color w:val="1A1A1A"/>
          <w:w w:val="105"/>
          <w:sz w:val="24"/>
          <w:szCs w:val="24"/>
          <w:lang w:val="pl-PL"/>
        </w:rPr>
      </w:pPr>
      <w:r>
        <w:rPr>
          <w:bCs/>
          <w:color w:val="1A1A1A"/>
          <w:w w:val="105"/>
          <w:sz w:val="24"/>
          <w:szCs w:val="24"/>
          <w:lang w:val="pl-PL"/>
        </w:rPr>
        <w:t>Skarbem Państwa – Państwowym Gospodarstwem Leśnym Lasy Państwowe Nadleśnictwem Zielona Góra, Rybno 31, NIP 929-011-67-37, reprezentowanym przez Rafała Ozimińskiego – Nadleśniczego, zwanym dalej „Przekazującym”</w:t>
      </w:r>
    </w:p>
    <w:p w14:paraId="0B4B06C6" w14:textId="584FA083" w:rsidR="00A101E4" w:rsidRDefault="00A101E4" w:rsidP="00783966">
      <w:pPr>
        <w:spacing w:line="249" w:lineRule="auto"/>
        <w:ind w:left="142" w:right="851"/>
        <w:jc w:val="both"/>
        <w:rPr>
          <w:bCs/>
          <w:color w:val="1A1A1A"/>
          <w:w w:val="105"/>
          <w:sz w:val="24"/>
          <w:szCs w:val="24"/>
          <w:lang w:val="pl-PL"/>
        </w:rPr>
      </w:pPr>
    </w:p>
    <w:p w14:paraId="01CD9F7B" w14:textId="5B4D34C1" w:rsidR="00A101E4" w:rsidRDefault="00A101E4" w:rsidP="00783966">
      <w:pPr>
        <w:spacing w:line="249" w:lineRule="auto"/>
        <w:ind w:left="142" w:right="851"/>
        <w:jc w:val="both"/>
        <w:rPr>
          <w:bCs/>
          <w:color w:val="1A1A1A"/>
          <w:w w:val="105"/>
          <w:sz w:val="24"/>
          <w:szCs w:val="24"/>
          <w:lang w:val="pl-PL"/>
        </w:rPr>
      </w:pPr>
      <w:r>
        <w:rPr>
          <w:bCs/>
          <w:color w:val="1A1A1A"/>
          <w:w w:val="105"/>
          <w:sz w:val="24"/>
          <w:szCs w:val="24"/>
          <w:lang w:val="pl-PL"/>
        </w:rPr>
        <w:t>a</w:t>
      </w:r>
    </w:p>
    <w:p w14:paraId="766236B3" w14:textId="28849657" w:rsidR="00A101E4" w:rsidRDefault="00A101E4" w:rsidP="00783966">
      <w:pPr>
        <w:spacing w:line="249" w:lineRule="auto"/>
        <w:ind w:left="142" w:right="851"/>
        <w:jc w:val="both"/>
        <w:rPr>
          <w:bCs/>
          <w:color w:val="1A1A1A"/>
          <w:w w:val="105"/>
          <w:sz w:val="24"/>
          <w:szCs w:val="24"/>
          <w:lang w:val="pl-PL"/>
        </w:rPr>
      </w:pPr>
    </w:p>
    <w:p w14:paraId="097947EC" w14:textId="32DC8C1C" w:rsidR="00EA0940" w:rsidRDefault="00A101E4" w:rsidP="00E94731">
      <w:pPr>
        <w:spacing w:line="249" w:lineRule="auto"/>
        <w:ind w:left="142" w:right="-46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Panem</w:t>
      </w:r>
      <w:r w:rsidR="00773675">
        <w:rPr>
          <w:bCs/>
          <w:sz w:val="24"/>
          <w:szCs w:val="24"/>
          <w:lang w:val="pl-PL"/>
        </w:rPr>
        <w:t>/ią</w:t>
      </w:r>
      <w:r>
        <w:rPr>
          <w:bCs/>
          <w:sz w:val="24"/>
          <w:szCs w:val="24"/>
          <w:lang w:val="pl-PL"/>
        </w:rPr>
        <w:t xml:space="preserve"> </w:t>
      </w:r>
      <w:r w:rsidR="00EA0940">
        <w:rPr>
          <w:bCs/>
          <w:sz w:val="24"/>
          <w:szCs w:val="24"/>
          <w:lang w:val="pl-PL"/>
        </w:rPr>
        <w:t>…………………………</w:t>
      </w:r>
      <w:r w:rsidR="00BF6DDA">
        <w:rPr>
          <w:bCs/>
          <w:sz w:val="24"/>
          <w:szCs w:val="24"/>
          <w:lang w:val="pl-PL"/>
        </w:rPr>
        <w:t>zam. …………</w:t>
      </w:r>
      <w:r w:rsidR="00773675">
        <w:rPr>
          <w:bCs/>
          <w:sz w:val="24"/>
          <w:szCs w:val="24"/>
          <w:lang w:val="pl-PL"/>
        </w:rPr>
        <w:t>…………………..</w:t>
      </w:r>
      <w:r w:rsidR="00BF6DDA">
        <w:rPr>
          <w:bCs/>
          <w:sz w:val="24"/>
          <w:szCs w:val="24"/>
          <w:lang w:val="pl-PL"/>
        </w:rPr>
        <w:t>., PESEL:………..</w:t>
      </w:r>
    </w:p>
    <w:p w14:paraId="018859A8" w14:textId="40940464" w:rsidR="00A101E4" w:rsidRDefault="00A101E4" w:rsidP="00E94731">
      <w:pPr>
        <w:spacing w:line="249" w:lineRule="auto"/>
        <w:ind w:left="142" w:right="-46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zwanym dalej „Przejmującym”</w:t>
      </w:r>
    </w:p>
    <w:p w14:paraId="76FBF15B" w14:textId="77777777" w:rsidR="00874D61" w:rsidRPr="00BC2879" w:rsidRDefault="00874D61" w:rsidP="00783966">
      <w:pPr>
        <w:pStyle w:val="Tekstpodstawowy"/>
        <w:spacing w:before="11"/>
        <w:jc w:val="both"/>
        <w:rPr>
          <w:sz w:val="24"/>
          <w:szCs w:val="24"/>
          <w:lang w:val="pl-PL"/>
        </w:rPr>
      </w:pPr>
    </w:p>
    <w:p w14:paraId="53AFBA5B" w14:textId="4E4BA7FD" w:rsidR="00874D61" w:rsidRPr="00BC2879" w:rsidRDefault="00A30414" w:rsidP="00E94731">
      <w:pPr>
        <w:pStyle w:val="Tekstpodstawowy"/>
        <w:spacing w:line="244" w:lineRule="auto"/>
        <w:ind w:left="131" w:hanging="6"/>
        <w:jc w:val="both"/>
        <w:rPr>
          <w:sz w:val="24"/>
          <w:szCs w:val="24"/>
          <w:lang w:val="pl-PL"/>
        </w:rPr>
      </w:pPr>
      <w:r>
        <w:rPr>
          <w:color w:val="1A1A1A"/>
          <w:w w:val="105"/>
          <w:sz w:val="24"/>
          <w:szCs w:val="24"/>
          <w:lang w:val="pl-PL"/>
        </w:rPr>
        <w:t xml:space="preserve">Przekazujący </w:t>
      </w:r>
      <w:r w:rsidR="002127A9">
        <w:rPr>
          <w:color w:val="1A1A1A"/>
          <w:spacing w:val="-19"/>
          <w:w w:val="105"/>
          <w:sz w:val="24"/>
          <w:szCs w:val="24"/>
          <w:lang w:val="pl-PL"/>
        </w:rPr>
        <w:t xml:space="preserve">oświadcza, że </w:t>
      </w:r>
      <w:r w:rsidR="004E0333" w:rsidRPr="00BC2879">
        <w:rPr>
          <w:color w:val="1A1A1A"/>
          <w:w w:val="105"/>
          <w:sz w:val="24"/>
          <w:szCs w:val="24"/>
          <w:lang w:val="pl-PL"/>
        </w:rPr>
        <w:t>przekazuje</w:t>
      </w:r>
      <w:r w:rsidR="004E0333" w:rsidRPr="00BC2879">
        <w:rPr>
          <w:color w:val="1A1A1A"/>
          <w:spacing w:val="-17"/>
          <w:w w:val="105"/>
          <w:sz w:val="24"/>
          <w:szCs w:val="24"/>
          <w:lang w:val="pl-PL"/>
        </w:rPr>
        <w:t xml:space="preserve"> </w:t>
      </w:r>
      <w:r w:rsidR="004E0333" w:rsidRPr="00BC2879">
        <w:rPr>
          <w:color w:val="1A1A1A"/>
          <w:w w:val="105"/>
          <w:sz w:val="24"/>
          <w:szCs w:val="24"/>
          <w:lang w:val="pl-PL"/>
        </w:rPr>
        <w:t>pomieszczenie</w:t>
      </w:r>
      <w:r w:rsidR="004E0333" w:rsidRPr="00BC2879">
        <w:rPr>
          <w:color w:val="1A1A1A"/>
          <w:spacing w:val="-7"/>
          <w:w w:val="105"/>
          <w:sz w:val="24"/>
          <w:szCs w:val="24"/>
          <w:lang w:val="pl-PL"/>
        </w:rPr>
        <w:t xml:space="preserve"> </w:t>
      </w:r>
      <w:r w:rsidR="004E0333" w:rsidRPr="00BC2879">
        <w:rPr>
          <w:color w:val="1A1A1A"/>
          <w:w w:val="105"/>
          <w:sz w:val="24"/>
          <w:szCs w:val="24"/>
          <w:lang w:val="pl-PL"/>
        </w:rPr>
        <w:t>garażowe</w:t>
      </w:r>
      <w:r w:rsidR="00A101E4">
        <w:rPr>
          <w:color w:val="1A1A1A"/>
          <w:w w:val="105"/>
          <w:sz w:val="24"/>
          <w:szCs w:val="24"/>
          <w:lang w:val="pl-PL"/>
        </w:rPr>
        <w:t xml:space="preserve"> nr </w:t>
      </w:r>
      <w:r w:rsidR="00EA0940">
        <w:rPr>
          <w:color w:val="1A1A1A"/>
          <w:w w:val="105"/>
          <w:sz w:val="24"/>
          <w:szCs w:val="24"/>
          <w:lang w:val="pl-PL"/>
        </w:rPr>
        <w:t>17</w:t>
      </w:r>
      <w:r w:rsidR="004E0333" w:rsidRPr="00BC2879">
        <w:rPr>
          <w:color w:val="1A1A1A"/>
          <w:spacing w:val="-19"/>
          <w:w w:val="105"/>
          <w:sz w:val="24"/>
          <w:szCs w:val="24"/>
          <w:lang w:val="pl-PL"/>
        </w:rPr>
        <w:t xml:space="preserve"> </w:t>
      </w:r>
      <w:r w:rsidR="004E0333" w:rsidRPr="00BC2879">
        <w:rPr>
          <w:color w:val="1A1A1A"/>
          <w:w w:val="105"/>
          <w:sz w:val="24"/>
          <w:szCs w:val="24"/>
          <w:lang w:val="pl-PL"/>
        </w:rPr>
        <w:t>o</w:t>
      </w:r>
      <w:r w:rsidR="004E0333" w:rsidRPr="00BC2879">
        <w:rPr>
          <w:color w:val="1A1A1A"/>
          <w:spacing w:val="-24"/>
          <w:w w:val="105"/>
          <w:sz w:val="24"/>
          <w:szCs w:val="24"/>
          <w:lang w:val="pl-PL"/>
        </w:rPr>
        <w:t xml:space="preserve"> </w:t>
      </w:r>
      <w:r w:rsidR="004E0333" w:rsidRPr="00BC2879">
        <w:rPr>
          <w:color w:val="1A1A1A"/>
          <w:w w:val="105"/>
          <w:sz w:val="24"/>
          <w:szCs w:val="24"/>
          <w:lang w:val="pl-PL"/>
        </w:rPr>
        <w:t>pow</w:t>
      </w:r>
      <w:r w:rsidR="00A101E4">
        <w:rPr>
          <w:color w:val="1A1A1A"/>
          <w:w w:val="105"/>
          <w:sz w:val="24"/>
          <w:szCs w:val="24"/>
          <w:lang w:val="pl-PL"/>
        </w:rPr>
        <w:t>.</w:t>
      </w:r>
      <w:r w:rsidR="004E0333" w:rsidRPr="00BC2879">
        <w:rPr>
          <w:color w:val="1A1A1A"/>
          <w:w w:val="105"/>
          <w:sz w:val="24"/>
          <w:szCs w:val="24"/>
          <w:lang w:val="pl-PL"/>
        </w:rPr>
        <w:t xml:space="preserve"> </w:t>
      </w:r>
      <w:r w:rsidR="00EA0940">
        <w:rPr>
          <w:color w:val="1A1A1A"/>
          <w:w w:val="105"/>
          <w:sz w:val="24"/>
          <w:szCs w:val="24"/>
          <w:lang w:val="pl-PL"/>
        </w:rPr>
        <w:t>16,07</w:t>
      </w:r>
      <w:r w:rsidR="00E94731">
        <w:rPr>
          <w:color w:val="1A1A1A"/>
          <w:w w:val="105"/>
          <w:sz w:val="24"/>
          <w:szCs w:val="24"/>
          <w:lang w:val="pl-PL"/>
        </w:rPr>
        <w:t xml:space="preserve"> </w:t>
      </w:r>
      <w:r w:rsidR="004E0333" w:rsidRPr="00BC2879">
        <w:rPr>
          <w:color w:val="1A1A1A"/>
          <w:w w:val="105"/>
          <w:sz w:val="24"/>
          <w:szCs w:val="24"/>
          <w:lang w:val="pl-PL"/>
        </w:rPr>
        <w:t>m</w:t>
      </w:r>
      <w:r w:rsidR="004E0333" w:rsidRPr="00A101E4">
        <w:rPr>
          <w:color w:val="1A1A1A"/>
          <w:w w:val="105"/>
          <w:sz w:val="24"/>
          <w:szCs w:val="24"/>
          <w:vertAlign w:val="superscript"/>
          <w:lang w:val="pl-PL"/>
        </w:rPr>
        <w:t>2</w:t>
      </w:r>
      <w:r w:rsidR="004E0333" w:rsidRPr="00BC2879">
        <w:rPr>
          <w:color w:val="1A1A1A"/>
          <w:w w:val="105"/>
          <w:sz w:val="24"/>
          <w:szCs w:val="24"/>
          <w:lang w:val="pl-PL"/>
        </w:rPr>
        <w:t xml:space="preserve"> </w:t>
      </w:r>
      <w:r w:rsidR="002127A9">
        <w:rPr>
          <w:color w:val="1A1A1A"/>
          <w:w w:val="105"/>
          <w:sz w:val="24"/>
          <w:szCs w:val="24"/>
          <w:lang w:val="pl-PL"/>
        </w:rPr>
        <w:t xml:space="preserve"> </w:t>
      </w:r>
      <w:r w:rsidR="004E0333" w:rsidRPr="00BC2879">
        <w:rPr>
          <w:color w:val="1A1A1A"/>
          <w:w w:val="105"/>
          <w:sz w:val="24"/>
          <w:szCs w:val="24"/>
          <w:lang w:val="pl-PL"/>
        </w:rPr>
        <w:t>bez</w:t>
      </w:r>
      <w:r w:rsidR="004E0333" w:rsidRPr="00BC2879">
        <w:rPr>
          <w:color w:val="1A1A1A"/>
          <w:spacing w:val="-21"/>
          <w:w w:val="105"/>
          <w:sz w:val="24"/>
          <w:szCs w:val="24"/>
          <w:lang w:val="pl-PL"/>
        </w:rPr>
        <w:t xml:space="preserve"> </w:t>
      </w:r>
      <w:r w:rsidR="004E0333" w:rsidRPr="00BC2879">
        <w:rPr>
          <w:color w:val="1A1A1A"/>
          <w:w w:val="105"/>
          <w:sz w:val="24"/>
          <w:szCs w:val="24"/>
          <w:lang w:val="pl-PL"/>
        </w:rPr>
        <w:t>wyposażenia</w:t>
      </w:r>
      <w:r w:rsidR="00E94731">
        <w:rPr>
          <w:color w:val="1A1A1A"/>
          <w:w w:val="105"/>
          <w:sz w:val="24"/>
          <w:szCs w:val="24"/>
          <w:lang w:val="pl-PL"/>
        </w:rPr>
        <w:t xml:space="preserve">, </w:t>
      </w:r>
      <w:r w:rsidR="004E0333" w:rsidRPr="00BC2879">
        <w:rPr>
          <w:color w:val="1A1A1A"/>
          <w:sz w:val="24"/>
          <w:szCs w:val="24"/>
          <w:lang w:val="pl-PL"/>
        </w:rPr>
        <w:t>posiada</w:t>
      </w:r>
      <w:r w:rsidR="0066513E">
        <w:rPr>
          <w:color w:val="1A1A1A"/>
          <w:sz w:val="24"/>
          <w:szCs w:val="24"/>
          <w:lang w:val="pl-PL"/>
        </w:rPr>
        <w:t>jące</w:t>
      </w:r>
      <w:r w:rsidR="00E94731">
        <w:rPr>
          <w:sz w:val="24"/>
          <w:szCs w:val="24"/>
          <w:lang w:val="pl-PL"/>
        </w:rPr>
        <w:t xml:space="preserve"> p</w:t>
      </w:r>
      <w:r w:rsidR="004E0333" w:rsidRPr="00BC2879">
        <w:rPr>
          <w:color w:val="1A1A1A"/>
          <w:w w:val="105"/>
          <w:sz w:val="24"/>
          <w:szCs w:val="24"/>
          <w:lang w:val="pl-PL"/>
        </w:rPr>
        <w:t>osadzki cementowe, tynki wewnętrzne cementowo-wapienne, stolark</w:t>
      </w:r>
      <w:r w:rsidR="00EA0940">
        <w:rPr>
          <w:color w:val="1A1A1A"/>
          <w:w w:val="105"/>
          <w:sz w:val="24"/>
          <w:szCs w:val="24"/>
          <w:lang w:val="pl-PL"/>
        </w:rPr>
        <w:t>ę</w:t>
      </w:r>
      <w:r w:rsidR="004E0333" w:rsidRPr="00BC2879">
        <w:rPr>
          <w:color w:val="1A1A1A"/>
          <w:w w:val="105"/>
          <w:sz w:val="24"/>
          <w:szCs w:val="24"/>
          <w:lang w:val="pl-PL"/>
        </w:rPr>
        <w:t xml:space="preserve"> drzwiow</w:t>
      </w:r>
      <w:r w:rsidR="00EA0940">
        <w:rPr>
          <w:color w:val="1A1A1A"/>
          <w:w w:val="105"/>
          <w:sz w:val="24"/>
          <w:szCs w:val="24"/>
          <w:lang w:val="pl-PL"/>
        </w:rPr>
        <w:t>ą</w:t>
      </w:r>
      <w:r w:rsidR="004E0333" w:rsidRPr="00BC2879">
        <w:rPr>
          <w:color w:val="1A1A1A"/>
          <w:w w:val="105"/>
          <w:sz w:val="24"/>
          <w:szCs w:val="24"/>
          <w:lang w:val="pl-PL"/>
        </w:rPr>
        <w:t xml:space="preserve"> drewnian</w:t>
      </w:r>
      <w:r w:rsidR="00EA0940">
        <w:rPr>
          <w:color w:val="1A1A1A"/>
          <w:w w:val="105"/>
          <w:sz w:val="24"/>
          <w:szCs w:val="24"/>
          <w:lang w:val="pl-PL"/>
        </w:rPr>
        <w:t>ą</w:t>
      </w:r>
      <w:r w:rsidR="004E0333" w:rsidRPr="00BC2879">
        <w:rPr>
          <w:color w:val="1A1A1A"/>
          <w:w w:val="105"/>
          <w:sz w:val="24"/>
          <w:szCs w:val="24"/>
          <w:lang w:val="pl-PL"/>
        </w:rPr>
        <w:t>.</w:t>
      </w:r>
      <w:r w:rsidR="002127A9">
        <w:rPr>
          <w:color w:val="1A1A1A"/>
          <w:w w:val="105"/>
          <w:sz w:val="24"/>
          <w:szCs w:val="24"/>
          <w:lang w:val="pl-PL"/>
        </w:rPr>
        <w:t xml:space="preserve"> Przyjmujący oświadcza, że przyjmuje pomieszczenie garażowe i nie zgłasza do niego żadnych zastrzeżeń. </w:t>
      </w:r>
    </w:p>
    <w:p w14:paraId="178D08C2" w14:textId="38EA208D" w:rsidR="00874D61" w:rsidRDefault="00874D61" w:rsidP="00783966">
      <w:pPr>
        <w:pStyle w:val="Tekstpodstawowy"/>
        <w:spacing w:before="10"/>
        <w:jc w:val="both"/>
        <w:rPr>
          <w:sz w:val="24"/>
          <w:szCs w:val="24"/>
          <w:lang w:val="pl-PL"/>
        </w:rPr>
      </w:pPr>
    </w:p>
    <w:p w14:paraId="2291072F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Dane przedmiotu najmu:</w:t>
      </w:r>
    </w:p>
    <w:p w14:paraId="30CD55C4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 xml:space="preserve">1) Miejscowość: Rybno </w:t>
      </w:r>
    </w:p>
    <w:p w14:paraId="506002D0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2) Nr ewidencyjny: 08-09-072-0011-863</w:t>
      </w:r>
    </w:p>
    <w:p w14:paraId="0E58D1C3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3) Nr księgi wieczystej: ZG1E/00073568/7</w:t>
      </w:r>
    </w:p>
    <w:p w14:paraId="0073E469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4) Nr działki: 863/16</w:t>
      </w:r>
    </w:p>
    <w:p w14:paraId="790E36F4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5) Nr inw. lokalu: 102/695</w:t>
      </w:r>
    </w:p>
    <w:p w14:paraId="315F324B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6) Adres leśny: 14-16-2-09-863-jx-00</w:t>
      </w:r>
    </w:p>
    <w:p w14:paraId="2C192BA8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7) Rodzaj użytku (powierzchni): Ls</w:t>
      </w:r>
    </w:p>
    <w:p w14:paraId="5CAC9FA6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8) Stan techniczny garażu: dobry</w:t>
      </w:r>
    </w:p>
    <w:p w14:paraId="7BC1B657" w14:textId="6575986A" w:rsid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9) Powierzchnia użytkowa: 16,07 m2.</w:t>
      </w:r>
    </w:p>
    <w:p w14:paraId="06E82EFB" w14:textId="77777777" w:rsidR="00A30414" w:rsidRDefault="00A30414" w:rsidP="00783966">
      <w:pPr>
        <w:pStyle w:val="Tekstpodstawowy"/>
        <w:spacing w:before="10"/>
        <w:jc w:val="both"/>
        <w:rPr>
          <w:sz w:val="24"/>
          <w:szCs w:val="24"/>
          <w:lang w:val="pl-PL"/>
        </w:rPr>
      </w:pPr>
    </w:p>
    <w:p w14:paraId="08EF8AE1" w14:textId="4E8BB8D3" w:rsidR="0066513E" w:rsidRDefault="0066513E" w:rsidP="00783966">
      <w:pPr>
        <w:pStyle w:val="Tekstpodstawowy"/>
        <w:spacing w:before="1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Uwagi: </w:t>
      </w:r>
    </w:p>
    <w:p w14:paraId="613E4301" w14:textId="2C9D5ABA" w:rsidR="0066513E" w:rsidRDefault="0066513E" w:rsidP="00783966">
      <w:pPr>
        <w:pStyle w:val="Tekstpodstawowy"/>
        <w:spacing w:before="10"/>
        <w:jc w:val="both"/>
        <w:rPr>
          <w:sz w:val="24"/>
          <w:szCs w:val="24"/>
          <w:lang w:val="pl-PL"/>
        </w:rPr>
      </w:pPr>
    </w:p>
    <w:p w14:paraId="2BAE517C" w14:textId="5978D990" w:rsidR="0066513E" w:rsidRDefault="0066513E" w:rsidP="00783966">
      <w:pPr>
        <w:pStyle w:val="Tekstpodstawowy"/>
        <w:spacing w:before="10"/>
        <w:jc w:val="both"/>
        <w:rPr>
          <w:sz w:val="24"/>
          <w:szCs w:val="24"/>
          <w:lang w:val="pl-PL"/>
        </w:rPr>
      </w:pPr>
    </w:p>
    <w:p w14:paraId="0C3F4926" w14:textId="694FDE8D" w:rsidR="0066513E" w:rsidRDefault="0066513E" w:rsidP="00783966">
      <w:pPr>
        <w:pStyle w:val="Tekstpodstawowy"/>
        <w:spacing w:before="1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</w:t>
      </w:r>
    </w:p>
    <w:p w14:paraId="3819BEF5" w14:textId="77777777" w:rsidR="0066513E" w:rsidRPr="00BC2879" w:rsidRDefault="0066513E" w:rsidP="00783966">
      <w:pPr>
        <w:pStyle w:val="Tekstpodstawowy"/>
        <w:spacing w:before="10"/>
        <w:jc w:val="both"/>
        <w:rPr>
          <w:sz w:val="24"/>
          <w:szCs w:val="24"/>
          <w:lang w:val="pl-PL"/>
        </w:rPr>
      </w:pPr>
    </w:p>
    <w:p w14:paraId="1895A9D5" w14:textId="4A65B18F" w:rsidR="00874D61" w:rsidRPr="00BC2879" w:rsidRDefault="004E0333" w:rsidP="00783966">
      <w:pPr>
        <w:pStyle w:val="Tekstpodstawowy"/>
        <w:ind w:left="133"/>
        <w:jc w:val="both"/>
        <w:rPr>
          <w:sz w:val="24"/>
          <w:szCs w:val="24"/>
          <w:lang w:val="pl-PL"/>
        </w:rPr>
      </w:pPr>
      <w:r w:rsidRPr="00BC2879">
        <w:rPr>
          <w:color w:val="1A1A1A"/>
          <w:w w:val="105"/>
          <w:sz w:val="24"/>
          <w:szCs w:val="24"/>
          <w:lang w:val="pl-PL"/>
        </w:rPr>
        <w:t>Protokół sporządzono w 2 egzemplarzach, po jednym dla każde</w:t>
      </w:r>
      <w:r w:rsidR="0004436A">
        <w:rPr>
          <w:color w:val="1A1A1A"/>
          <w:w w:val="105"/>
          <w:sz w:val="24"/>
          <w:szCs w:val="24"/>
          <w:lang w:val="pl-PL"/>
        </w:rPr>
        <w:t>j ze</w:t>
      </w:r>
      <w:r w:rsidRPr="00BC2879">
        <w:rPr>
          <w:color w:val="1A1A1A"/>
          <w:w w:val="105"/>
          <w:sz w:val="24"/>
          <w:szCs w:val="24"/>
          <w:lang w:val="pl-PL"/>
        </w:rPr>
        <w:t xml:space="preserve"> stron.</w:t>
      </w:r>
    </w:p>
    <w:p w14:paraId="40A1226D" w14:textId="77777777" w:rsidR="00874D61" w:rsidRPr="00BC2879" w:rsidRDefault="00874D61" w:rsidP="00A101E4">
      <w:pPr>
        <w:pStyle w:val="Tekstpodstawowy"/>
        <w:jc w:val="both"/>
        <w:rPr>
          <w:sz w:val="24"/>
          <w:szCs w:val="24"/>
          <w:lang w:val="pl-PL"/>
        </w:rPr>
      </w:pPr>
    </w:p>
    <w:p w14:paraId="074DDF52" w14:textId="77777777" w:rsidR="004E038B" w:rsidRDefault="00A30414" w:rsidP="001845E3">
      <w:pPr>
        <w:pStyle w:val="Tekstpodstawowy"/>
        <w:ind w:right="-46" w:firstLine="142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Do protokołu załączono</w:t>
      </w:r>
      <w:r w:rsidR="004E038B">
        <w:rPr>
          <w:sz w:val="24"/>
          <w:szCs w:val="24"/>
          <w:lang w:val="pl-PL"/>
        </w:rPr>
        <w:t>:</w:t>
      </w:r>
    </w:p>
    <w:p w14:paraId="00B28578" w14:textId="645B0D22" w:rsidR="00874D61" w:rsidRDefault="00A30414" w:rsidP="004E038B">
      <w:pPr>
        <w:pStyle w:val="Tekstpodstawowy"/>
        <w:numPr>
          <w:ilvl w:val="0"/>
          <w:numId w:val="1"/>
        </w:numPr>
        <w:ind w:right="-4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załącznik mapowy: </w:t>
      </w:r>
      <w:r w:rsidRPr="00A30414">
        <w:rPr>
          <w:sz w:val="24"/>
          <w:szCs w:val="24"/>
          <w:lang w:val="pl-PL"/>
        </w:rPr>
        <w:t>Mapa gospodarcza – nr inw. 102/695</w:t>
      </w:r>
    </w:p>
    <w:p w14:paraId="71FA273F" w14:textId="367121D6" w:rsidR="004E038B" w:rsidRPr="00BC2879" w:rsidRDefault="004E038B" w:rsidP="001845E3">
      <w:pPr>
        <w:pStyle w:val="Tekstpodstawowy"/>
        <w:numPr>
          <w:ilvl w:val="0"/>
          <w:numId w:val="1"/>
        </w:numPr>
        <w:ind w:right="-4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dokumentację fotograficzną przedmiotu umowy </w:t>
      </w:r>
    </w:p>
    <w:p w14:paraId="5BB70636" w14:textId="77777777" w:rsidR="00874D61" w:rsidRPr="00BC2879" w:rsidRDefault="00874D61">
      <w:pPr>
        <w:pStyle w:val="Tekstpodstawowy"/>
        <w:spacing w:before="5"/>
        <w:rPr>
          <w:sz w:val="24"/>
          <w:szCs w:val="24"/>
          <w:lang w:val="pl-PL"/>
        </w:rPr>
      </w:pPr>
    </w:p>
    <w:p w14:paraId="1776399C" w14:textId="0C1BA82B" w:rsidR="00874D61" w:rsidRPr="00BC2879" w:rsidRDefault="004E0333" w:rsidP="0066513E">
      <w:pPr>
        <w:pStyle w:val="Tekstpodstawowy"/>
        <w:tabs>
          <w:tab w:val="left" w:pos="5801"/>
        </w:tabs>
        <w:ind w:left="133"/>
        <w:jc w:val="center"/>
        <w:rPr>
          <w:sz w:val="24"/>
          <w:szCs w:val="24"/>
          <w:lang w:val="pl-PL"/>
        </w:rPr>
      </w:pPr>
      <w:r w:rsidRPr="00BC2879">
        <w:rPr>
          <w:color w:val="1A1A1A"/>
          <w:w w:val="105"/>
          <w:sz w:val="24"/>
          <w:szCs w:val="24"/>
          <w:lang w:val="pl-PL"/>
        </w:rPr>
        <w:t>P</w:t>
      </w:r>
      <w:r>
        <w:rPr>
          <w:color w:val="1A1A1A"/>
          <w:w w:val="105"/>
          <w:sz w:val="24"/>
          <w:szCs w:val="24"/>
          <w:lang w:val="pl-PL"/>
        </w:rPr>
        <w:t>rzekazujący</w:t>
      </w:r>
      <w:r w:rsidRPr="00BC2879">
        <w:rPr>
          <w:color w:val="1A1A1A"/>
          <w:w w:val="105"/>
          <w:sz w:val="24"/>
          <w:szCs w:val="24"/>
          <w:lang w:val="pl-PL"/>
        </w:rPr>
        <w:t>:</w:t>
      </w:r>
      <w:r w:rsidRPr="00BC2879">
        <w:rPr>
          <w:color w:val="1A1A1A"/>
          <w:w w:val="105"/>
          <w:sz w:val="24"/>
          <w:szCs w:val="24"/>
          <w:lang w:val="pl-PL"/>
        </w:rPr>
        <w:tab/>
        <w:t>Prz</w:t>
      </w:r>
      <w:r>
        <w:rPr>
          <w:color w:val="1A1A1A"/>
          <w:w w:val="105"/>
          <w:sz w:val="24"/>
          <w:szCs w:val="24"/>
          <w:lang w:val="pl-PL"/>
        </w:rPr>
        <w:t>yjmujący</w:t>
      </w:r>
      <w:r w:rsidRPr="00BC2879">
        <w:rPr>
          <w:color w:val="1A1A1A"/>
          <w:w w:val="105"/>
          <w:sz w:val="24"/>
          <w:szCs w:val="24"/>
          <w:lang w:val="pl-PL"/>
        </w:rPr>
        <w:t>:</w:t>
      </w:r>
    </w:p>
    <w:sectPr w:rsidR="00874D61" w:rsidRPr="00BC2879" w:rsidSect="00783966">
      <w:type w:val="continuous"/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E3BCD"/>
    <w:multiLevelType w:val="hybridMultilevel"/>
    <w:tmpl w:val="D320066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48119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61"/>
    <w:rsid w:val="0004436A"/>
    <w:rsid w:val="00046EB9"/>
    <w:rsid w:val="001845E3"/>
    <w:rsid w:val="002127A9"/>
    <w:rsid w:val="002F656E"/>
    <w:rsid w:val="00425899"/>
    <w:rsid w:val="004E0333"/>
    <w:rsid w:val="004E038B"/>
    <w:rsid w:val="0066513E"/>
    <w:rsid w:val="0071640A"/>
    <w:rsid w:val="00773675"/>
    <w:rsid w:val="00783966"/>
    <w:rsid w:val="00874D61"/>
    <w:rsid w:val="008E7389"/>
    <w:rsid w:val="00934310"/>
    <w:rsid w:val="00A101E4"/>
    <w:rsid w:val="00A30414"/>
    <w:rsid w:val="00B87B27"/>
    <w:rsid w:val="00BC2879"/>
    <w:rsid w:val="00BF6DDA"/>
    <w:rsid w:val="00DF2BD5"/>
    <w:rsid w:val="00E10848"/>
    <w:rsid w:val="00E94731"/>
    <w:rsid w:val="00EA0940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8A5F3"/>
  <w15:docId w15:val="{E370CDEC-7525-448B-A531-F94133D4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A30414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Olejarz (Nadleśnictwo Zielona Góra)</dc:creator>
  <cp:lastModifiedBy>Nadleśnictwo Zielona Gora</cp:lastModifiedBy>
  <cp:revision>2</cp:revision>
  <dcterms:created xsi:type="dcterms:W3CDTF">2024-06-25T12:00:00Z</dcterms:created>
  <dcterms:modified xsi:type="dcterms:W3CDTF">2024-06-25T12:00:00Z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LastSaved">
    <vt:filetime>2021-02-04T00:00:00Z</vt:filetime>
  </property>
</Properties>
</file>